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44E" w:rsidRDefault="0074144E">
      <w:r>
        <w:t>Contents</w:t>
      </w:r>
    </w:p>
    <w:p w:rsidR="0074144E" w:rsidRDefault="0074144E">
      <w:r>
        <w:rPr>
          <w:noProof/>
        </w:rPr>
        <w:drawing>
          <wp:inline distT="0" distB="0" distL="0" distR="0">
            <wp:extent cx="2695575" cy="78486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44E" w:rsidSect="0074144E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144E"/>
    <w:rsid w:val="00222E03"/>
    <w:rsid w:val="0074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E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1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EEC6A21-126C-429B-8933-2648E12982BA}"/>
</file>

<file path=customXml/itemProps2.xml><?xml version="1.0" encoding="utf-8"?>
<ds:datastoreItem xmlns:ds="http://schemas.openxmlformats.org/officeDocument/2006/customXml" ds:itemID="{7D67E87E-99C5-4B6E-9F5D-7E3A73BE6B42}"/>
</file>

<file path=customXml/itemProps3.xml><?xml version="1.0" encoding="utf-8"?>
<ds:datastoreItem xmlns:ds="http://schemas.openxmlformats.org/officeDocument/2006/customXml" ds:itemID="{D0F7F469-6D2F-42B6-9E03-6E746D497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2010-10-04T14:06:00Z</dcterms:created>
  <dcterms:modified xsi:type="dcterms:W3CDTF">2010-10-04T14:10:00Z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